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9D" w:rsidRPr="0085088E" w:rsidRDefault="008B719D" w:rsidP="008B719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lang w:eastAsia="cs-CZ"/>
        </w:rPr>
      </w:pPr>
      <w:bookmarkStart w:id="0" w:name="_GoBack"/>
      <w:bookmarkEnd w:id="0"/>
      <w:r w:rsidRPr="0085088E">
        <w:rPr>
          <w:rFonts w:asciiTheme="majorHAnsi" w:eastAsia="Times New Roman" w:hAnsiTheme="majorHAnsi" w:cstheme="majorHAnsi"/>
          <w:b/>
          <w:iCs/>
          <w:lang w:eastAsia="cs-CZ"/>
        </w:rPr>
        <w:t>HAPPY STREET 1 – PŘÍPRAVA DO HODIN A NA TESTY</w:t>
      </w:r>
    </w:p>
    <w:p w:rsidR="008B719D" w:rsidRPr="0085088E" w:rsidRDefault="008B719D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Vážení rodiče, 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:rsidR="00917BFC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rádi bychom Vám touto cestou předali pár informací k výuce AJ v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>e třetí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třídě. </w:t>
      </w:r>
    </w:p>
    <w:p w:rsidR="00917BFC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Děti čeká velká změna</w:t>
      </w:r>
      <w:r w:rsidR="007D0563" w:rsidRPr="0085088E">
        <w:rPr>
          <w:rFonts w:asciiTheme="majorHAnsi" w:eastAsia="Times New Roman" w:hAnsiTheme="majorHAnsi" w:cstheme="majorHAnsi"/>
          <w:iCs/>
          <w:lang w:eastAsia="cs-CZ"/>
        </w:rPr>
        <w:t xml:space="preserve">, místo jedné hodiny AJ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týdně je čekají hned hodiny 3.</w:t>
      </w:r>
    </w:p>
    <w:p w:rsidR="00590EDE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u w:val="single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Budou se více zaměřovat na </w:t>
      </w:r>
      <w:r w:rsidR="00593641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psanou podobou slov</w:t>
      </w: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, přibude více slovíček k naučení a budou</w:t>
      </w:r>
      <w:r w:rsidR="00593641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anglicky nejen psát, ale i číst.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917BFC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Každé dítě dostalo učebnici </w:t>
      </w:r>
      <w:r w:rsidR="006C7AE4" w:rsidRPr="0085088E">
        <w:rPr>
          <w:rFonts w:asciiTheme="majorHAnsi" w:eastAsia="Times New Roman" w:hAnsiTheme="majorHAnsi" w:cstheme="majorHAnsi"/>
          <w:iCs/>
          <w:lang w:eastAsia="cs-CZ"/>
        </w:rPr>
        <w:t xml:space="preserve">Happy 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>Street 1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a pracovní sešit (PS)</w:t>
      </w:r>
      <w:r w:rsidR="006C7AE4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>Happy Street 1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. 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Do učebnice děti nic nepíší, patří škole!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Praco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 xml:space="preserve">vní sešit je černobílý,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hradíte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 xml:space="preserve"> si jej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sami, děti do něj v průběhu roku píší a plní úkoly. Prosím, v PS nevyplňujte s dětmi nic dopř</w:t>
      </w:r>
      <w:r w:rsidR="007065D6" w:rsidRPr="0085088E">
        <w:rPr>
          <w:rFonts w:asciiTheme="majorHAnsi" w:eastAsia="Times New Roman" w:hAnsiTheme="majorHAnsi" w:cstheme="majorHAnsi"/>
          <w:iCs/>
          <w:lang w:eastAsia="cs-CZ"/>
        </w:rPr>
        <w:t>edu, dbejte pokynů vyučujícího.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6212C8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u w:val="single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Do každé hodiny AJ děti</w:t>
      </w:r>
      <w:r w:rsidR="0033097D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nosí učebnici, </w:t>
      </w:r>
      <w:r w:rsidR="00917BFC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pracovní sešit,</w:t>
      </w:r>
      <w:r w:rsidR="006C7AE4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malý linkovaný sešit A5</w:t>
      </w:r>
      <w:r w:rsidR="00917BFC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a slovníček. 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>Sešit používáme k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 xml:space="preserve"> procvičová</w:t>
      </w:r>
      <w:r w:rsidR="006C7AE4" w:rsidRPr="0085088E">
        <w:rPr>
          <w:rFonts w:asciiTheme="majorHAnsi" w:eastAsia="Times New Roman" w:hAnsiTheme="majorHAnsi" w:cstheme="majorHAnsi"/>
          <w:iCs/>
          <w:lang w:eastAsia="cs-CZ"/>
        </w:rPr>
        <w:t>ní psané podoby slov a základních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 xml:space="preserve"> frází.</w:t>
      </w:r>
      <w:r w:rsidR="007065D6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="006212C8" w:rsidRPr="0085088E">
        <w:rPr>
          <w:rFonts w:asciiTheme="majorHAnsi" w:eastAsia="Times New Roman" w:hAnsiTheme="majorHAnsi" w:cstheme="majorHAnsi"/>
          <w:iCs/>
          <w:lang w:eastAsia="cs-CZ"/>
        </w:rPr>
        <w:t>Děti mají ještě jeden sešit, který zůstává ve škole a je na testy.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Učebnice má 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>9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lekcí, všechny v průběhu roku probereme. </w:t>
      </w:r>
    </w:p>
    <w:p w:rsidR="00917BFC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6D5CDE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Seznam úplně všech slovíček, která se v lekci objeví, je vzadu v PS. </w:t>
      </w:r>
      <w:r w:rsidR="007D0563" w:rsidRPr="0085088E">
        <w:rPr>
          <w:rFonts w:asciiTheme="majorHAnsi" w:eastAsia="Times New Roman" w:hAnsiTheme="majorHAnsi" w:cstheme="majorHAnsi"/>
          <w:iCs/>
          <w:lang w:eastAsia="cs-CZ"/>
        </w:rPr>
        <w:t xml:space="preserve">Některá s dětmi přepíšeme do slovníčku, ta budou děti muset znát ústně i písemně.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O</w:t>
      </w:r>
      <w:r w:rsidR="006D5CDE" w:rsidRPr="0085088E">
        <w:rPr>
          <w:rFonts w:asciiTheme="majorHAnsi" w:eastAsia="Times New Roman" w:hAnsiTheme="majorHAnsi" w:cstheme="majorHAnsi"/>
          <w:iCs/>
          <w:lang w:eastAsia="cs-CZ"/>
        </w:rPr>
        <w:t xml:space="preserve">statní slovíčka se stačí naučit </w:t>
      </w:r>
      <w:r w:rsidR="007D0563" w:rsidRPr="0085088E">
        <w:rPr>
          <w:rFonts w:asciiTheme="majorHAnsi" w:eastAsia="Times New Roman" w:hAnsiTheme="majorHAnsi" w:cstheme="majorHAnsi"/>
          <w:iCs/>
          <w:lang w:eastAsia="cs-CZ"/>
        </w:rPr>
        <w:t xml:space="preserve">ústně </w:t>
      </w:r>
      <w:r w:rsidR="006D5CDE" w:rsidRPr="0085088E">
        <w:rPr>
          <w:rFonts w:asciiTheme="majorHAnsi" w:eastAsia="Times New Roman" w:hAnsiTheme="majorHAnsi" w:cstheme="majorHAnsi"/>
          <w:iCs/>
          <w:lang w:eastAsia="cs-CZ"/>
        </w:rPr>
        <w:t>přímo z PS.</w:t>
      </w:r>
    </w:p>
    <w:p w:rsidR="00917BFC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4526CB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Na</w:t>
      </w:r>
      <w:r w:rsidR="00590EDE" w:rsidRPr="0085088E">
        <w:rPr>
          <w:rFonts w:asciiTheme="majorHAnsi" w:eastAsia="Times New Roman" w:hAnsiTheme="majorHAnsi" w:cstheme="majorHAnsi"/>
          <w:iCs/>
          <w:lang w:eastAsia="cs-CZ"/>
        </w:rPr>
        <w:t xml:space="preserve"> konci každé lekce čeká na děti „test“, který ověří, zda si pamatují, co se už naučily. </w:t>
      </w:r>
      <w:r w:rsidR="006C7AE4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Nově se ale testuje i ps</w:t>
      </w:r>
      <w:r w:rsidR="00593641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aná podoba slov</w:t>
      </w:r>
      <w:r w:rsidR="0033097D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! Je tedy NUTNÉ průběžně (ne</w:t>
      </w:r>
      <w:r w:rsidR="00593641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jen před testem)</w:t>
      </w:r>
      <w:r w:rsidR="006C7AE4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s dětmi doma psanou podobu slov procvičovat</w:t>
      </w:r>
      <w:r w:rsidR="00425794" w:rsidRPr="0085088E">
        <w:rPr>
          <w:rFonts w:asciiTheme="majorHAnsi" w:eastAsia="Times New Roman" w:hAnsiTheme="majorHAnsi" w:cstheme="majorHAnsi"/>
          <w:b/>
          <w:iCs/>
          <w:u w:val="single"/>
          <w:lang w:eastAsia="cs-CZ"/>
        </w:rPr>
        <w:t>,</w:t>
      </w:r>
      <w:r w:rsidR="00425794" w:rsidRPr="0085088E">
        <w:rPr>
          <w:rFonts w:asciiTheme="majorHAnsi" w:eastAsia="Times New Roman" w:hAnsiTheme="majorHAnsi" w:cstheme="majorHAnsi"/>
          <w:iCs/>
          <w:lang w:eastAsia="cs-CZ"/>
        </w:rPr>
        <w:t xml:space="preserve"> jelikož se v AJ 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>slova</w:t>
      </w:r>
      <w:r w:rsidR="00425794" w:rsidRPr="0085088E">
        <w:rPr>
          <w:rFonts w:asciiTheme="majorHAnsi" w:eastAsia="Times New Roman" w:hAnsiTheme="majorHAnsi" w:cstheme="majorHAnsi"/>
          <w:iCs/>
          <w:lang w:eastAsia="cs-CZ"/>
        </w:rPr>
        <w:t xml:space="preserve"> jinak píší a jinak vyslovují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>.</w:t>
      </w:r>
      <w:r w:rsidR="006D5CDE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="006C7AE4" w:rsidRPr="0085088E">
        <w:rPr>
          <w:rFonts w:asciiTheme="majorHAnsi" w:eastAsia="Times New Roman" w:hAnsiTheme="majorHAnsi" w:cstheme="majorHAnsi"/>
          <w:iCs/>
          <w:lang w:eastAsia="cs-CZ"/>
        </w:rPr>
        <w:t>O plánovaných testech</w:t>
      </w:r>
      <w:r w:rsidR="007065D6" w:rsidRPr="0085088E">
        <w:rPr>
          <w:rFonts w:asciiTheme="majorHAnsi" w:eastAsia="Times New Roman" w:hAnsiTheme="majorHAnsi" w:cstheme="majorHAnsi"/>
          <w:iCs/>
          <w:lang w:eastAsia="cs-CZ"/>
        </w:rPr>
        <w:t xml:space="preserve"> z AJ </w:t>
      </w:r>
      <w:r w:rsidR="00640459" w:rsidRPr="0085088E">
        <w:rPr>
          <w:rFonts w:asciiTheme="majorHAnsi" w:eastAsia="Times New Roman" w:hAnsiTheme="majorHAnsi" w:cstheme="majorHAnsi"/>
          <w:iCs/>
          <w:lang w:eastAsia="cs-CZ"/>
        </w:rPr>
        <w:t xml:space="preserve">budeme </w:t>
      </w:r>
      <w:r w:rsidR="007065D6" w:rsidRPr="0085088E">
        <w:rPr>
          <w:rFonts w:asciiTheme="majorHAnsi" w:eastAsia="Times New Roman" w:hAnsiTheme="majorHAnsi" w:cstheme="majorHAnsi"/>
          <w:iCs/>
          <w:lang w:eastAsia="cs-CZ"/>
        </w:rPr>
        <w:t>předem informovat</w:t>
      </w:r>
      <w:r w:rsidR="004C69FD" w:rsidRPr="0085088E">
        <w:rPr>
          <w:rFonts w:asciiTheme="majorHAnsi" w:eastAsia="Times New Roman" w:hAnsiTheme="majorHAnsi" w:cstheme="majorHAnsi"/>
          <w:iCs/>
          <w:lang w:eastAsia="cs-CZ"/>
        </w:rPr>
        <w:t>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593641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u w:val="single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Jak se připravovat na hodiny AJ/ na test?</w:t>
      </w:r>
    </w:p>
    <w:p w:rsidR="00590EDE" w:rsidRPr="0085088E" w:rsidRDefault="004C69FD" w:rsidP="005936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Zopakovat si všech</w:t>
      </w:r>
      <w:r w:rsidR="006D5CDE" w:rsidRPr="0085088E">
        <w:rPr>
          <w:rFonts w:asciiTheme="majorHAnsi" w:eastAsia="Times New Roman" w:hAnsiTheme="majorHAnsi" w:cstheme="majorHAnsi"/>
          <w:iCs/>
          <w:lang w:eastAsia="cs-CZ"/>
        </w:rPr>
        <w:t xml:space="preserve">na slovíčka dané lekce. </w:t>
      </w:r>
    </w:p>
    <w:p w:rsidR="00593641" w:rsidRPr="0085088E" w:rsidRDefault="00593641" w:rsidP="0059364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Všemu, co je napsané </w:t>
      </w:r>
      <w:r w:rsidRPr="0085088E">
        <w:rPr>
          <w:rFonts w:asciiTheme="majorHAnsi" w:eastAsia="Times New Roman" w:hAnsiTheme="majorHAnsi" w:cstheme="majorHAnsi"/>
          <w:bCs/>
          <w:iCs/>
          <w:u w:val="single"/>
          <w:lang w:eastAsia="cs-CZ"/>
        </w:rPr>
        <w:t>v pracovním sešitě, musí</w:t>
      </w:r>
      <w:r w:rsidR="00640459" w:rsidRPr="0085088E">
        <w:rPr>
          <w:rFonts w:asciiTheme="majorHAnsi" w:eastAsia="Times New Roman" w:hAnsiTheme="majorHAnsi" w:cstheme="majorHAnsi"/>
          <w:bCs/>
          <w:iCs/>
          <w:u w:val="single"/>
          <w:lang w:eastAsia="cs-CZ"/>
        </w:rPr>
        <w:t xml:space="preserve"> děti</w:t>
      </w:r>
      <w:r w:rsidRPr="0085088E">
        <w:rPr>
          <w:rFonts w:asciiTheme="majorHAnsi" w:eastAsia="Times New Roman" w:hAnsiTheme="majorHAnsi" w:cstheme="majorHAnsi"/>
          <w:bCs/>
          <w:iCs/>
          <w:u w:val="single"/>
          <w:lang w:eastAsia="cs-CZ"/>
        </w:rPr>
        <w:t xml:space="preserve"> rozumět a umět správně přečíst</w:t>
      </w:r>
      <w:r w:rsidR="00111FA8" w:rsidRPr="0085088E">
        <w:rPr>
          <w:rFonts w:asciiTheme="majorHAnsi" w:eastAsia="Times New Roman" w:hAnsiTheme="majorHAnsi" w:cstheme="majorHAnsi"/>
          <w:b/>
          <w:bCs/>
          <w:iCs/>
          <w:lang w:eastAsia="cs-CZ"/>
        </w:rPr>
        <w:t>.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</w:p>
    <w:p w:rsidR="00111FA8" w:rsidRPr="0085088E" w:rsidRDefault="00970895" w:rsidP="004D5339">
      <w:pPr>
        <w:pStyle w:val="Odstavecseseznamem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Theme="majorHAnsi" w:eastAsia="Times New Roman" w:hAnsiTheme="majorHAnsi" w:cstheme="majorHAnsi"/>
          <w:iCs/>
          <w:u w:val="single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Nezapomeňte, že se učíme jazyk a je potřeba stále opakovat i stará slovíčka (osvěžte </w:t>
      </w:r>
      <w:r w:rsidR="001908F1" w:rsidRPr="0085088E">
        <w:rPr>
          <w:rFonts w:asciiTheme="majorHAnsi" w:eastAsia="Times New Roman" w:hAnsiTheme="majorHAnsi" w:cstheme="majorHAnsi"/>
          <w:iCs/>
          <w:lang w:eastAsia="cs-CZ"/>
        </w:rPr>
        <w:t xml:space="preserve">prosím </w:t>
      </w:r>
      <w:r w:rsidR="00111FA8" w:rsidRPr="0085088E">
        <w:rPr>
          <w:rFonts w:asciiTheme="majorHAnsi" w:eastAsia="Times New Roman" w:hAnsiTheme="majorHAnsi" w:cstheme="majorHAnsi"/>
          <w:iCs/>
          <w:lang w:eastAsia="cs-CZ"/>
        </w:rPr>
        <w:t>i ta z druhé</w:t>
      </w:r>
      <w:r w:rsidR="006212C8" w:rsidRPr="0085088E">
        <w:rPr>
          <w:rFonts w:asciiTheme="majorHAnsi" w:eastAsia="Times New Roman" w:hAnsiTheme="majorHAnsi" w:cstheme="majorHAnsi"/>
          <w:iCs/>
          <w:lang w:eastAsia="cs-CZ"/>
        </w:rPr>
        <w:t xml:space="preserve"> třídy</w:t>
      </w:r>
      <w:r w:rsidR="00111FA8" w:rsidRPr="0085088E">
        <w:rPr>
          <w:rFonts w:asciiTheme="majorHAnsi" w:eastAsia="Times New Roman" w:hAnsiTheme="majorHAnsi" w:cstheme="majorHAnsi"/>
          <w:iCs/>
          <w:lang w:eastAsia="cs-CZ"/>
        </w:rPr>
        <w:t>)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A502CB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S dětmi tedy</w:t>
      </w:r>
      <w:r w:rsidR="00C0679C" w:rsidRPr="0085088E">
        <w:rPr>
          <w:rFonts w:asciiTheme="majorHAnsi" w:eastAsia="Times New Roman" w:hAnsiTheme="majorHAnsi" w:cstheme="majorHAnsi"/>
          <w:iCs/>
          <w:lang w:eastAsia="cs-CZ"/>
        </w:rPr>
        <w:t>,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prosím</w:t>
      </w:r>
      <w:r w:rsidR="00C0679C" w:rsidRPr="0085088E">
        <w:rPr>
          <w:rFonts w:asciiTheme="majorHAnsi" w:eastAsia="Times New Roman" w:hAnsiTheme="majorHAnsi" w:cstheme="majorHAnsi"/>
          <w:iCs/>
          <w:lang w:eastAsia="cs-CZ"/>
        </w:rPr>
        <w:t>,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průběžně před hodinami AJ procházejte, co jsme v h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 xml:space="preserve">odinách dělali </w:t>
      </w:r>
      <w:r w:rsidR="0033097D" w:rsidRPr="0085088E">
        <w:rPr>
          <w:rFonts w:asciiTheme="majorHAnsi" w:eastAsia="Times New Roman" w:hAnsiTheme="majorHAnsi" w:cstheme="majorHAnsi"/>
          <w:iCs/>
          <w:lang w:eastAsia="cs-CZ"/>
        </w:rPr>
        <w:t>podle učebnice, PS a malého sešitu.</w:t>
      </w:r>
    </w:p>
    <w:p w:rsidR="0033097D" w:rsidRPr="0085088E" w:rsidRDefault="00A502CB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</w:p>
    <w:p w:rsidR="00590EDE" w:rsidRPr="0085088E" w:rsidRDefault="0033097D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Budete-li chtít</w:t>
      </w:r>
      <w:r w:rsidR="00590EDE" w:rsidRPr="0085088E">
        <w:rPr>
          <w:rFonts w:asciiTheme="majorHAnsi" w:eastAsia="Times New Roman" w:hAnsiTheme="majorHAnsi" w:cstheme="majorHAnsi"/>
          <w:iCs/>
          <w:lang w:eastAsia="cs-CZ"/>
        </w:rPr>
        <w:t xml:space="preserve"> procvičovat poslechy, najdete je na stránkách školy: </w:t>
      </w:r>
      <w:r w:rsidR="00590EDE" w:rsidRPr="0085088E">
        <w:rPr>
          <w:rFonts w:asciiTheme="majorHAnsi" w:eastAsia="Times New Roman" w:hAnsiTheme="majorHAnsi" w:cstheme="majorHAnsi"/>
          <w:i/>
          <w:iCs/>
          <w:lang w:eastAsia="cs-CZ"/>
        </w:rPr>
        <w:t>Pro žáky a rod</w:t>
      </w:r>
      <w:r w:rsidR="00111FA8" w:rsidRPr="0085088E">
        <w:rPr>
          <w:rFonts w:asciiTheme="majorHAnsi" w:eastAsia="Times New Roman" w:hAnsiTheme="majorHAnsi" w:cstheme="majorHAnsi"/>
          <w:i/>
          <w:iCs/>
          <w:lang w:eastAsia="cs-CZ"/>
        </w:rPr>
        <w:t>iče/ Poslechy do AJ/ Happy Street 1, 2</w:t>
      </w:r>
      <w:r w:rsidR="00A502CB" w:rsidRPr="0085088E">
        <w:rPr>
          <w:rFonts w:asciiTheme="majorHAnsi" w:eastAsia="Times New Roman" w:hAnsiTheme="majorHAnsi" w:cstheme="majorHAnsi"/>
          <w:i/>
          <w:iCs/>
          <w:lang w:eastAsia="cs-CZ"/>
        </w:rPr>
        <w:t>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C210E6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Pokud byste něčemu nerozuměli nebo měli dotazy,</w:t>
      </w:r>
      <w:r w:rsidR="00590EDE" w:rsidRPr="0085088E">
        <w:rPr>
          <w:rFonts w:asciiTheme="majorHAnsi" w:eastAsia="Times New Roman" w:hAnsiTheme="majorHAnsi" w:cstheme="majorHAnsi"/>
          <w:iCs/>
          <w:lang w:eastAsia="cs-CZ"/>
        </w:rPr>
        <w:t xml:space="preserve"> obraťte se, prosím, na Vašeho vyučujícího AJ.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590EDE" w:rsidP="00590EDE">
      <w:pPr>
        <w:spacing w:after="0" w:line="240" w:lineRule="auto"/>
        <w:jc w:val="center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Hodně úspěchů Vašim dětem nejen v angličtině přejí vyučující AJ na ZŠ a MŠ Pražská.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sym w:font="Wingdings" w:char="F04A"/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8B719D" w:rsidRPr="0085088E" w:rsidRDefault="008B719D">
      <w:pPr>
        <w:rPr>
          <w:rFonts w:asciiTheme="majorHAnsi" w:eastAsia="Times New Roman" w:hAnsiTheme="majorHAnsi" w:cstheme="majorHAnsi"/>
          <w:b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b/>
          <w:iCs/>
          <w:lang w:eastAsia="cs-CZ"/>
        </w:rPr>
        <w:br w:type="page"/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lastRenderedPageBreak/>
        <w:t>LEKCE 1</w:t>
      </w:r>
    </w:p>
    <w:p w:rsidR="000842D0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slovíčka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–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zezadu z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 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PS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 xml:space="preserve"> ústně, ze slovníčku i písemně</w:t>
      </w:r>
    </w:p>
    <w:p w:rsidR="000842D0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fráze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What´s your name</w:t>
      </w:r>
      <w:r w:rsidR="000842D0" w:rsidRPr="0085088E">
        <w:rPr>
          <w:rFonts w:asciiTheme="majorHAnsi" w:eastAsia="Times New Roman" w:hAnsiTheme="majorHAnsi" w:cstheme="majorHAnsi"/>
          <w:i/>
          <w:iCs/>
          <w:lang w:eastAsia="cs-CZ"/>
        </w:rPr>
        <w:t>?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(Jak se jmenuješ?),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Who´s this?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(Kdo je to?)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How are you?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(Jak se máš?)</w:t>
      </w:r>
    </w:p>
    <w:p w:rsidR="006212C8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Číslovky 1 - 10</w:t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2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školní pomůcky</w:t>
      </w:r>
    </w:p>
    <w:p w:rsidR="000842D0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fráze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Can I borrow…?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(Mohu si půjčit…),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What´s this?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(Co je to?)</w:t>
      </w:r>
      <w:r w:rsidR="00435609"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 Where are you from?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(Odkud jsi?)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Where is he/she from?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(Odkud je on/ona?)</w:t>
      </w:r>
    </w:p>
    <w:p w:rsidR="000842D0" w:rsidRPr="0085088E" w:rsidRDefault="000842D0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barvy</w:t>
      </w:r>
    </w:p>
    <w:p w:rsidR="000842D0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používat spojení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="000842D0" w:rsidRPr="0085088E">
        <w:rPr>
          <w:rFonts w:asciiTheme="majorHAnsi" w:eastAsia="Times New Roman" w:hAnsiTheme="majorHAnsi" w:cstheme="majorHAnsi"/>
          <w:i/>
          <w:iCs/>
          <w:lang w:eastAsia="cs-CZ"/>
        </w:rPr>
        <w:t>a blue book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(modrá knížka) – měnit barvu a školní věc</w:t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3</w:t>
      </w:r>
    </w:p>
    <w:p w:rsidR="006212C8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hračky</w:t>
      </w:r>
    </w:p>
    <w:p w:rsidR="000842D0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fráze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Is it a …..? </w:t>
      </w:r>
      <w:r w:rsidR="00435609" w:rsidRPr="0085088E">
        <w:rPr>
          <w:rFonts w:asciiTheme="majorHAnsi" w:eastAsia="Times New Roman" w:hAnsiTheme="majorHAnsi" w:cstheme="majorHAnsi"/>
          <w:iCs/>
          <w:lang w:eastAsia="cs-CZ"/>
        </w:rPr>
        <w:t>(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Je to…?),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Yes, it is. 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(Ano, je.)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No, it isn´t.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(ne, není.),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My favourite toy is….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(Moje oblíbená hračka je…)</w:t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4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jídlo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fráze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 like … / I don´t like…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(Mám rád … / Nemám rád …)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Do you like…?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(Máš rád…?)</w:t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E15A0E" w:rsidRPr="0085088E" w:rsidRDefault="00E15A0E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5</w:t>
      </w:r>
    </w:p>
    <w:p w:rsidR="006212C8" w:rsidRPr="0085088E" w:rsidRDefault="006212C8" w:rsidP="004D533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další předměty na hraní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fráze </w:t>
      </w:r>
      <w:r w:rsidR="00324893" w:rsidRPr="0085088E">
        <w:rPr>
          <w:rFonts w:asciiTheme="majorHAnsi" w:eastAsia="Times New Roman" w:hAnsiTheme="majorHAnsi" w:cstheme="majorHAnsi"/>
          <w:i/>
          <w:iCs/>
          <w:lang w:eastAsia="cs-CZ"/>
        </w:rPr>
        <w:t>I‘ve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got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… (Já mám …),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Have you got…?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(Máš…?),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 haven´t got…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(Já nemám…),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Let´s go!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(Pojďme!)</w:t>
      </w:r>
    </w:p>
    <w:p w:rsidR="007D58CE" w:rsidRPr="0085088E" w:rsidRDefault="007D58CE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6</w:t>
      </w:r>
    </w:p>
    <w:p w:rsidR="006212C8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nábytek</w:t>
      </w:r>
    </w:p>
    <w:p w:rsidR="000842D0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fráze</w:t>
      </w:r>
      <w:r w:rsidR="007D58CE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Where is he/she</w:t>
      </w:r>
      <w:r w:rsidR="007D58CE" w:rsidRPr="0085088E">
        <w:rPr>
          <w:rFonts w:asciiTheme="majorHAnsi" w:eastAsia="Times New Roman" w:hAnsiTheme="majorHAnsi" w:cstheme="majorHAnsi"/>
          <w:i/>
          <w:iCs/>
          <w:lang w:eastAsia="cs-CZ"/>
        </w:rPr>
        <w:t>?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(Kde je on/ona?),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This is a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…. (To je…)</w:t>
      </w:r>
    </w:p>
    <w:p w:rsidR="000842D0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názvy místností v domě, některých předmětů v domě</w:t>
      </w:r>
    </w:p>
    <w:p w:rsidR="006212C8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předložky místa: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in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(v),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under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(pod),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on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(na)</w:t>
      </w:r>
    </w:p>
    <w:p w:rsidR="007D58CE" w:rsidRPr="0085088E" w:rsidRDefault="007D58CE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7</w:t>
      </w:r>
    </w:p>
    <w:p w:rsidR="006212C8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názvy lidí</w:t>
      </w:r>
    </w:p>
    <w:p w:rsidR="00590EDE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umět popisovat lidi, znát fráze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He´s tall.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(On je vysoký.),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He´s got brown hair.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(On má hnědé vlasy.)</w:t>
      </w:r>
    </w:p>
    <w:p w:rsidR="006212C8" w:rsidRPr="0085088E" w:rsidRDefault="006212C8" w:rsidP="006212C8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6212C8" w:rsidRPr="0085088E" w:rsidRDefault="006212C8" w:rsidP="006212C8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8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oblečení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fráze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Whose jumper is this?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(Čí je to mikina?),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It´s Greg´s T-shirt. 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(To je Gregovo tričko.)</w:t>
      </w:r>
    </w:p>
    <w:p w:rsidR="006212C8" w:rsidRPr="0085088E" w:rsidRDefault="006212C8" w:rsidP="006212C8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6212C8" w:rsidRPr="0085088E" w:rsidRDefault="006212C8" w:rsidP="006212C8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9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části těla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fráze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Can you swim?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(Umíš plavat?),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Yes, I can. 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(Ano, umím.),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No, I can´t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. (Ne, neumím.)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slovesa pohybu</w:t>
      </w:r>
    </w:p>
    <w:p w:rsidR="006212C8" w:rsidRPr="0085088E" w:rsidRDefault="006212C8" w:rsidP="006212C8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8E06FC" w:rsidRPr="0085088E" w:rsidRDefault="008E06FC" w:rsidP="008E06FC">
      <w:pPr>
        <w:jc w:val="both"/>
        <w:rPr>
          <w:rFonts w:asciiTheme="majorHAnsi" w:hAnsiTheme="majorHAnsi" w:cstheme="majorHAnsi"/>
        </w:rPr>
      </w:pPr>
    </w:p>
    <w:p w:rsidR="008E06FC" w:rsidRPr="0085088E" w:rsidRDefault="008E06FC" w:rsidP="008E06FC">
      <w:pPr>
        <w:jc w:val="both"/>
        <w:rPr>
          <w:rFonts w:asciiTheme="majorHAnsi" w:hAnsiTheme="majorHAnsi" w:cstheme="majorHAnsi"/>
        </w:rPr>
      </w:pPr>
    </w:p>
    <w:p w:rsidR="008E06FC" w:rsidRPr="0085088E" w:rsidRDefault="008E06FC" w:rsidP="008E06FC">
      <w:pPr>
        <w:jc w:val="both"/>
        <w:rPr>
          <w:rFonts w:asciiTheme="majorHAnsi" w:hAnsiTheme="majorHAnsi" w:cstheme="majorHAnsi"/>
        </w:rPr>
      </w:pPr>
    </w:p>
    <w:p w:rsidR="00B7048B" w:rsidRPr="0085088E" w:rsidRDefault="00B7048B"/>
    <w:sectPr w:rsidR="00B7048B" w:rsidRPr="0085088E" w:rsidSect="001908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4B2A"/>
    <w:multiLevelType w:val="hybridMultilevel"/>
    <w:tmpl w:val="A3C899F6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331"/>
    <w:multiLevelType w:val="hybridMultilevel"/>
    <w:tmpl w:val="631EE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72A"/>
    <w:multiLevelType w:val="hybridMultilevel"/>
    <w:tmpl w:val="51825E78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0BB"/>
    <w:multiLevelType w:val="hybridMultilevel"/>
    <w:tmpl w:val="C070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1E9"/>
    <w:multiLevelType w:val="hybridMultilevel"/>
    <w:tmpl w:val="93607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4CFE"/>
    <w:multiLevelType w:val="hybridMultilevel"/>
    <w:tmpl w:val="FB463824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63A2"/>
    <w:multiLevelType w:val="hybridMultilevel"/>
    <w:tmpl w:val="27844816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1645"/>
    <w:multiLevelType w:val="hybridMultilevel"/>
    <w:tmpl w:val="1B9CB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32E8"/>
    <w:multiLevelType w:val="hybridMultilevel"/>
    <w:tmpl w:val="372AC630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C60E5"/>
    <w:multiLevelType w:val="hybridMultilevel"/>
    <w:tmpl w:val="DFCE8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DB1C90"/>
    <w:multiLevelType w:val="hybridMultilevel"/>
    <w:tmpl w:val="F67450FA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E1FC3"/>
    <w:multiLevelType w:val="hybridMultilevel"/>
    <w:tmpl w:val="4AE0C9A0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C"/>
    <w:rsid w:val="000842D0"/>
    <w:rsid w:val="00111FA8"/>
    <w:rsid w:val="001908F1"/>
    <w:rsid w:val="002557D4"/>
    <w:rsid w:val="00324893"/>
    <w:rsid w:val="0033097D"/>
    <w:rsid w:val="003629D1"/>
    <w:rsid w:val="00425794"/>
    <w:rsid w:val="00435609"/>
    <w:rsid w:val="004526CB"/>
    <w:rsid w:val="004818ED"/>
    <w:rsid w:val="004C69FD"/>
    <w:rsid w:val="004D5339"/>
    <w:rsid w:val="00590EDE"/>
    <w:rsid w:val="00593641"/>
    <w:rsid w:val="005B3E6C"/>
    <w:rsid w:val="006212C8"/>
    <w:rsid w:val="00640459"/>
    <w:rsid w:val="006805E5"/>
    <w:rsid w:val="006C7AE4"/>
    <w:rsid w:val="006D5CDE"/>
    <w:rsid w:val="006E32F1"/>
    <w:rsid w:val="007065D6"/>
    <w:rsid w:val="00707870"/>
    <w:rsid w:val="00726F57"/>
    <w:rsid w:val="007D0563"/>
    <w:rsid w:val="007D58CE"/>
    <w:rsid w:val="0085088E"/>
    <w:rsid w:val="008B719D"/>
    <w:rsid w:val="008E06FC"/>
    <w:rsid w:val="00917BFC"/>
    <w:rsid w:val="00970895"/>
    <w:rsid w:val="00A502CB"/>
    <w:rsid w:val="00B7048B"/>
    <w:rsid w:val="00B803CF"/>
    <w:rsid w:val="00C0679C"/>
    <w:rsid w:val="00C210E6"/>
    <w:rsid w:val="00E15A0E"/>
    <w:rsid w:val="00E64C7A"/>
    <w:rsid w:val="00F9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403DB-BAF3-4404-A279-EEE19F78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6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Kelčová Veronika</dc:creator>
  <cp:keywords/>
  <dc:description/>
  <cp:lastModifiedBy>Kateřina Uhrinová</cp:lastModifiedBy>
  <cp:revision>2</cp:revision>
  <cp:lastPrinted>2023-09-01T12:45:00Z</cp:lastPrinted>
  <dcterms:created xsi:type="dcterms:W3CDTF">2024-09-04T11:40:00Z</dcterms:created>
  <dcterms:modified xsi:type="dcterms:W3CDTF">2024-09-04T11:40:00Z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60531970-179a-469e-801c-1ba59c30d9a7</vt:lpwstr>
  </property>
</Properties>
</file>